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9E" w:rsidRDefault="00820E9E">
      <w:pPr>
        <w:spacing w:after="393" w:line="295" w:lineRule="auto"/>
        <w:ind w:left="1829" w:right="1820" w:firstLine="0"/>
        <w:jc w:val="center"/>
        <w:rPr>
          <w:b/>
          <w:sz w:val="28"/>
        </w:rPr>
      </w:pPr>
      <w:bookmarkStart w:id="0" w:name="_GoBack"/>
      <w:bookmarkEnd w:id="0"/>
    </w:p>
    <w:p w:rsidR="00775407" w:rsidRDefault="008B3F4B">
      <w:pPr>
        <w:spacing w:after="393" w:line="295" w:lineRule="auto"/>
        <w:ind w:left="1829" w:right="1820" w:firstLine="0"/>
        <w:jc w:val="center"/>
      </w:pPr>
      <w:r>
        <w:rPr>
          <w:b/>
          <w:sz w:val="28"/>
        </w:rPr>
        <w:t>Normativa d’ús dels espais comuns del Viver d'Empreses de Tortosa.</w:t>
      </w:r>
    </w:p>
    <w:p w:rsidR="00775407" w:rsidRDefault="008B3F4B">
      <w:pPr>
        <w:numPr>
          <w:ilvl w:val="0"/>
          <w:numId w:val="1"/>
        </w:numPr>
        <w:spacing w:after="254" w:line="259" w:lineRule="auto"/>
        <w:ind w:hanging="268"/>
        <w:jc w:val="left"/>
      </w:pPr>
      <w:r>
        <w:rPr>
          <w:b/>
        </w:rPr>
        <w:t>Procediment de sol·licitud per la utilització d’espais</w:t>
      </w:r>
    </w:p>
    <w:p w:rsidR="00775407" w:rsidRDefault="008B3F4B">
      <w:pPr>
        <w:spacing w:after="246"/>
        <w:ind w:left="-5"/>
      </w:pPr>
      <w:r>
        <w:t xml:space="preserve">La petició de qualsevol dels espais comuns del Viver d'Empreses de Tortosa, així com l’ús de les seves infraestructures i altres serveis, es realitzarà per escrit seguint el model que el mateix centre facilitarà. També s’hauran de comunicar en el termini més breu els possibles canvis o </w:t>
      </w:r>
      <w:r w:rsidR="003701FC">
        <w:t>anul·lacions</w:t>
      </w:r>
      <w:r>
        <w:t xml:space="preserve"> de l’espai sol·licitat.</w:t>
      </w:r>
    </w:p>
    <w:p w:rsidR="00775407" w:rsidRDefault="008B3F4B">
      <w:pPr>
        <w:ind w:left="-5"/>
      </w:pPr>
      <w:r>
        <w:t>Per part del Viver d'Empres</w:t>
      </w:r>
      <w:r w:rsidR="003701FC">
        <w:t xml:space="preserve">es de Tortosa, l’autorització </w:t>
      </w:r>
      <w:r>
        <w:t>o denegació per la utilització de l’espai demanat es comunicarà en el termini més breu possible.</w:t>
      </w:r>
    </w:p>
    <w:p w:rsidR="00775407" w:rsidRDefault="008B3F4B">
      <w:pPr>
        <w:spacing w:after="588"/>
        <w:ind w:left="-5"/>
      </w:pPr>
      <w:r>
        <w:t xml:space="preserve">Les sol·licituds es faran dins de l'horari del Viver i es poden fer presencialment, per telèfon o bé per correu electrònic </w:t>
      </w:r>
      <w:r>
        <w:rPr>
          <w:color w:val="0000FF"/>
          <w:u w:val="single" w:color="0000FF"/>
        </w:rPr>
        <w:t>viverempreses@tortosa.cat</w:t>
      </w:r>
      <w:r>
        <w:t>. El fet de sol·licitar els espais del Viver implica l'acceptació d'aquest</w:t>
      </w:r>
      <w:r w:rsidR="003701FC">
        <w:t>a</w:t>
      </w:r>
      <w:r>
        <w:t xml:space="preserve"> normativa.</w:t>
      </w:r>
    </w:p>
    <w:p w:rsidR="00775407" w:rsidRDefault="008B3F4B">
      <w:pPr>
        <w:numPr>
          <w:ilvl w:val="0"/>
          <w:numId w:val="1"/>
        </w:numPr>
        <w:spacing w:after="284" w:line="259" w:lineRule="auto"/>
        <w:ind w:hanging="268"/>
        <w:jc w:val="left"/>
      </w:pPr>
      <w:r>
        <w:rPr>
          <w:b/>
        </w:rPr>
        <w:t>Horaris d'ús i accés als espais del Viver d'Empreses de Tortosa</w:t>
      </w:r>
    </w:p>
    <w:p w:rsidR="00775407" w:rsidRDefault="008B3F4B">
      <w:pPr>
        <w:ind w:left="-5"/>
      </w:pPr>
      <w:r>
        <w:t>L’horari d’accés i de sortida han de ser din</w:t>
      </w:r>
      <w:r w:rsidR="003701FC">
        <w:t>tre</w:t>
      </w:r>
      <w:r>
        <w:t xml:space="preserve"> de l’horari del Viver. </w:t>
      </w:r>
    </w:p>
    <w:p w:rsidR="00775407" w:rsidRDefault="008B3F4B">
      <w:pPr>
        <w:ind w:left="-5"/>
      </w:pPr>
      <w:r>
        <w:t>L’horari de l’activitat ha de ser almenys de 30 minuts després de l'obertura del Viver i ha d’acabar com a tard abans de 30 minuts del tancament del Viver.</w:t>
      </w:r>
    </w:p>
    <w:p w:rsidR="00775407" w:rsidRDefault="008B3F4B">
      <w:pPr>
        <w:spacing w:after="0"/>
        <w:ind w:left="-5"/>
      </w:pPr>
      <w:r>
        <w:t xml:space="preserve">Tota sol·licitud que no s'ajusti a l'horari especificat haurà de rebre la conformitat expressa de l'horari proposat per part </w:t>
      </w:r>
      <w:r w:rsidR="003701FC">
        <w:t>del gestor del servei del Viver d’Empreses.</w:t>
      </w:r>
    </w:p>
    <w:p w:rsidR="00775407" w:rsidRDefault="008B3F4B">
      <w:pPr>
        <w:spacing w:after="290" w:line="259" w:lineRule="auto"/>
        <w:ind w:left="0" w:firstLine="0"/>
        <w:jc w:val="left"/>
      </w:pPr>
      <w:r>
        <w:t xml:space="preserve"> </w:t>
      </w:r>
    </w:p>
    <w:p w:rsidR="00775407" w:rsidRDefault="008B3F4B">
      <w:pPr>
        <w:numPr>
          <w:ilvl w:val="0"/>
          <w:numId w:val="1"/>
        </w:numPr>
        <w:spacing w:after="284" w:line="259" w:lineRule="auto"/>
        <w:ind w:hanging="268"/>
        <w:jc w:val="left"/>
      </w:pPr>
      <w:r>
        <w:rPr>
          <w:b/>
        </w:rPr>
        <w:t>Condicions per accedir als espais comuns del Viver d'Empreses de Tortosa.</w:t>
      </w:r>
    </w:p>
    <w:p w:rsidR="00775407" w:rsidRDefault="008B3F4B">
      <w:pPr>
        <w:ind w:left="-5"/>
      </w:pPr>
      <w:r>
        <w:t xml:space="preserve">Poden sol·licitar la utilització dels espais comuns del Viver d'Empreses de Tortosa totes les persones, els grups, les entitats, les institucions i les empreses que així ho desitgin, sempre i quan s’ajustin a les condicions especificades a la normativa. En cap cas es podrà sol·licitar un espai del Viver per realitzar festes o celebracions de caire privat o particular. </w:t>
      </w:r>
    </w:p>
    <w:p w:rsidR="00775407" w:rsidRDefault="008B3F4B">
      <w:pPr>
        <w:ind w:left="-5"/>
      </w:pPr>
      <w:r>
        <w:t>Es prioritzaran les entitats que es trobin ubicades al Viver d'Empreses de Tortosa i també aquelles activitats de caire participatiu o d’interès empresarial.</w:t>
      </w:r>
    </w:p>
    <w:p w:rsidR="00775407" w:rsidRDefault="008B3F4B">
      <w:pPr>
        <w:spacing w:after="530"/>
        <w:ind w:left="-5"/>
      </w:pPr>
      <w:r>
        <w:t>No es cediran espais del Viver a persones o organitzacions privades o públiques que vulguin realitzar activitats similars a les que ofereix el Viver.</w:t>
      </w:r>
    </w:p>
    <w:p w:rsidR="00775407" w:rsidRDefault="008B3F4B">
      <w:pPr>
        <w:numPr>
          <w:ilvl w:val="0"/>
          <w:numId w:val="1"/>
        </w:numPr>
        <w:spacing w:after="254" w:line="259" w:lineRule="auto"/>
        <w:ind w:hanging="268"/>
        <w:jc w:val="left"/>
      </w:pPr>
      <w:r>
        <w:rPr>
          <w:b/>
        </w:rPr>
        <w:t>Reserva de l’espai i pagament de l'ús dels espais:</w:t>
      </w:r>
    </w:p>
    <w:p w:rsidR="00775407" w:rsidRDefault="008B3F4B">
      <w:pPr>
        <w:ind w:left="-5"/>
      </w:pPr>
      <w:r>
        <w:t>La utilització dels espais comuns dóna dret a la seva infraestructura habitual (taules i cadires, tenint en compte que l’ús dels espais és polivalent). Per això es recomana fer una visita al Viver per tal de poder conèixer els espais que s’ocuparan i visualitzar la disposició d’aquest</w:t>
      </w:r>
      <w:r w:rsidR="003701FC">
        <w:t>s</w:t>
      </w:r>
      <w:r>
        <w:t xml:space="preserve"> elements.</w:t>
      </w:r>
    </w:p>
    <w:p w:rsidR="00820E9E" w:rsidRDefault="00820E9E">
      <w:pPr>
        <w:ind w:left="-5"/>
      </w:pPr>
    </w:p>
    <w:p w:rsidR="00820E9E" w:rsidRDefault="00820E9E">
      <w:pPr>
        <w:ind w:left="-5"/>
      </w:pPr>
    </w:p>
    <w:p w:rsidR="00775407" w:rsidRDefault="008B3F4B">
      <w:pPr>
        <w:ind w:left="-5"/>
      </w:pPr>
      <w:r>
        <w:t>Per fer la reserva de l'espa</w:t>
      </w:r>
      <w:r w:rsidR="003701FC">
        <w:t>i cal abonar el 50% de l'import</w:t>
      </w:r>
      <w:r>
        <w:t xml:space="preserve"> per transferència</w:t>
      </w:r>
      <w:r w:rsidR="003701FC">
        <w:t>,</w:t>
      </w:r>
      <w:r>
        <w:t xml:space="preserve"> en el número de compte que s'indicarà oportunament. En cas d'anul·lació per part de</w:t>
      </w:r>
      <w:r w:rsidR="003701FC">
        <w:t xml:space="preserve"> </w:t>
      </w:r>
      <w:r>
        <w:t>l</w:t>
      </w:r>
      <w:r w:rsidR="003701FC">
        <w:t>a</w:t>
      </w:r>
      <w:r>
        <w:t xml:space="preserve"> client</w:t>
      </w:r>
      <w:r w:rsidR="003701FC">
        <w:t>ela,</w:t>
      </w:r>
      <w:r>
        <w:t xml:space="preserve"> el pagament a compte del 50% no serà retornat. Per confirmar l'ús dels espais sol·licitats cal haver abonat, amb una anterioritat mínima de tres dies a la utilització de l'espai, la totalitat de l'import. En el cas de no rebre la totalitat del pagament s'anul·larà automàticament la reserva.</w:t>
      </w:r>
    </w:p>
    <w:p w:rsidR="00775407" w:rsidRDefault="008B3F4B">
      <w:pPr>
        <w:ind w:left="-5"/>
      </w:pPr>
      <w:r>
        <w:t>La utilització d'espai serà gratuïta en el supòsit que l'activitat que hagi d'allotjar l'espai sigui assumida per un usuari del Viver d'Empreses de Tortosa, en les condicions establertes al contracte de lloguer.</w:t>
      </w:r>
    </w:p>
    <w:p w:rsidR="00775407" w:rsidRDefault="008B3F4B">
      <w:pPr>
        <w:ind w:left="-5"/>
      </w:pPr>
      <w:r>
        <w:t xml:space="preserve">La gratuïtat de la utilització no eximeix </w:t>
      </w:r>
      <w:r w:rsidR="003701FC">
        <w:t>les persones</w:t>
      </w:r>
      <w:r>
        <w:t xml:space="preserve"> usu</w:t>
      </w:r>
      <w:r w:rsidR="003701FC">
        <w:t>àries</w:t>
      </w:r>
      <w:r>
        <w:t xml:space="preserve"> del compliment de la resta de la normativa.</w:t>
      </w:r>
    </w:p>
    <w:p w:rsidR="00775407" w:rsidRDefault="008B3F4B">
      <w:pPr>
        <w:ind w:left="-5"/>
      </w:pPr>
      <w:r>
        <w:t>Els comprovants d'haver efectuat la transferència serviran de rebut</w:t>
      </w:r>
      <w:r w:rsidR="008B43B2">
        <w:t>,</w:t>
      </w:r>
      <w:r>
        <w:t xml:space="preserve"> i uns dies després de la utilització de l’espai, s’enviarà la factura.</w:t>
      </w:r>
    </w:p>
    <w:p w:rsidR="00775407" w:rsidRDefault="008B3F4B">
      <w:pPr>
        <w:ind w:left="-5"/>
      </w:pPr>
      <w:r>
        <w:t>En cap cas es farà la devolució de</w:t>
      </w:r>
      <w:r w:rsidR="008B43B2">
        <w:t xml:space="preserve"> l’</w:t>
      </w:r>
      <w:r>
        <w:t xml:space="preserve">import abonat per a confirmar la reserva de l’espai.  </w:t>
      </w:r>
    </w:p>
    <w:p w:rsidR="00775407" w:rsidRDefault="008B3F4B">
      <w:pPr>
        <w:ind w:left="-5"/>
      </w:pPr>
      <w:r>
        <w:t>La persona</w:t>
      </w:r>
      <w:r w:rsidR="008B43B2">
        <w:t>,</w:t>
      </w:r>
      <w:r>
        <w:t xml:space="preserve"> o grup</w:t>
      </w:r>
      <w:r w:rsidR="008B43B2">
        <w:t xml:space="preserve"> de persones</w:t>
      </w:r>
      <w:r>
        <w:t xml:space="preserve"> que utilitza els espais del viver</w:t>
      </w:r>
      <w:r w:rsidR="008B43B2">
        <w:t>,</w:t>
      </w:r>
      <w:r>
        <w:t xml:space="preserve"> es fa responsable de la seva activitat </w:t>
      </w:r>
      <w:r w:rsidR="008B43B2">
        <w:t>quant</w:t>
      </w:r>
      <w:r>
        <w:t xml:space="preserve"> a l’organització global de l’acte i al compliment de la normativa d’ús. En accedir als espais es comunicarà a</w:t>
      </w:r>
      <w:r w:rsidR="008B43B2">
        <w:t xml:space="preserve"> </w:t>
      </w:r>
      <w:r>
        <w:t>l</w:t>
      </w:r>
      <w:r w:rsidR="008B43B2">
        <w:t>e</w:t>
      </w:r>
      <w:r>
        <w:t>s</w:t>
      </w:r>
      <w:r w:rsidR="008B43B2">
        <w:t xml:space="preserve"> persones</w:t>
      </w:r>
      <w:r>
        <w:t xml:space="preserve"> respons</w:t>
      </w:r>
      <w:r w:rsidR="008B43B2">
        <w:t xml:space="preserve">ables del Viver les anomalies </w:t>
      </w:r>
      <w:r>
        <w:t>o desperfectes que es puguin trobar.</w:t>
      </w:r>
    </w:p>
    <w:p w:rsidR="00775407" w:rsidRDefault="008B43B2">
      <w:pPr>
        <w:ind w:left="-5"/>
      </w:pPr>
      <w:r>
        <w:t>É</w:t>
      </w:r>
      <w:r w:rsidR="008B3F4B">
        <w:t>s necessari i obligatori deixar l'espai tal i com s’ha trobat. Els desperfectes que puguin haver causat aniran a càrrec de l’entitat o persona física o empresa, així com la neteja extraordinària dels espais després de la seva utilització (a valorar en cada cas). L'espai ha de quedar lliure a l’hora prèviament acordada i ha de quedar llesta per la seva posterior utilització.</w:t>
      </w:r>
    </w:p>
    <w:p w:rsidR="00775407" w:rsidRDefault="008B3F4B">
      <w:pPr>
        <w:spacing w:after="104" w:line="372" w:lineRule="auto"/>
        <w:ind w:left="-5"/>
      </w:pPr>
      <w:r>
        <w:t>Queda prohibit enganxar o clavar objectes a les parets, al terra i al sostre de l’equipament</w:t>
      </w:r>
      <w:r w:rsidR="008B43B2">
        <w:t>,</w:t>
      </w:r>
      <w:r>
        <w:t xml:space="preserve"> sense permís de l’equip de gestió</w:t>
      </w:r>
      <w:r w:rsidR="008B43B2">
        <w:t xml:space="preserve">, </w:t>
      </w:r>
      <w:r>
        <w:t>xinxetes, cla</w:t>
      </w:r>
      <w:r w:rsidR="008B43B2">
        <w:t>us, grapes, cintes adhesives, entre d’altres.</w:t>
      </w:r>
      <w:r>
        <w:t xml:space="preserve"> En cap cas el viver es farà responsable del material dels grups.</w:t>
      </w:r>
    </w:p>
    <w:p w:rsidR="00775407" w:rsidRDefault="008B3F4B">
      <w:pPr>
        <w:ind w:left="-5"/>
      </w:pPr>
      <w:r>
        <w:t>Està prohibit fumar, menjar i beure a les sales.</w:t>
      </w:r>
    </w:p>
    <w:p w:rsidR="00775407" w:rsidRDefault="008B3F4B">
      <w:pPr>
        <w:spacing w:after="452"/>
        <w:ind w:left="-5"/>
      </w:pPr>
      <w:r>
        <w:t>En la producció d’esdeveniments que comportin muntatge elèctric anirà a càrrec d’un</w:t>
      </w:r>
      <w:r w:rsidR="008B43B2">
        <w:t>a persona</w:t>
      </w:r>
      <w:r>
        <w:t xml:space="preserve"> professional, que l’organització de l’esdeveniment haurà de contractar.</w:t>
      </w:r>
    </w:p>
    <w:p w:rsidR="00775407" w:rsidRDefault="008B3F4B">
      <w:pPr>
        <w:ind w:left="-5"/>
      </w:pPr>
      <w:r>
        <w:t>Les activitats que es realitzin al viver s’hauran d’ajustar a la legislació i en especial a tot el desenvolupament constitucional que resol</w:t>
      </w:r>
      <w:r w:rsidR="008B43B2">
        <w:t>,</w:t>
      </w:r>
      <w:r>
        <w:t xml:space="preserve"> sobre els drets objectius de la ciutadania. Per tant</w:t>
      </w:r>
      <w:r w:rsidR="008B43B2">
        <w:t>,</w:t>
      </w:r>
      <w:r>
        <w:t xml:space="preserve"> no es podran fer actes que facin apologia de la violència, intolerància,  o que segreguin, pel contingut o per dret d’accés, a ningú per causa de gènere, cultura  o religió.</w:t>
      </w:r>
    </w:p>
    <w:p w:rsidR="00775407" w:rsidRDefault="008B3F4B">
      <w:pPr>
        <w:ind w:left="-5"/>
      </w:pPr>
      <w:r>
        <w:t xml:space="preserve">L’equip del Viver es reserva el dret de valorar si l’activitat proposada és compatible amb la resta d’activitat diària de l’equipament. </w:t>
      </w:r>
    </w:p>
    <w:p w:rsidR="00775407" w:rsidRDefault="008B3F4B">
      <w:pPr>
        <w:ind w:left="-5"/>
      </w:pPr>
      <w:r>
        <w:t xml:space="preserve">En el cas que l’entitat vulgui editar material de difusió i comunicació de les activitats desenvolupades al territori i al mateix Viver, ho ha de presentar amb </w:t>
      </w:r>
      <w:r w:rsidR="008B43B2">
        <w:t>antelació</w:t>
      </w:r>
      <w:r>
        <w:t xml:space="preserve"> suficient per a la seva aprovació, i en el cas que l’equip del viver ho requereixi necessari, l'organització de l’acte es compromet a fer menció de la col·laboració del Viver d'Empreses de Tortosa i Ajuntament de Tortosa. Es facilitaran els logos i normativa de comunicació per</w:t>
      </w:r>
      <w:r w:rsidR="008B43B2">
        <w:t xml:space="preserve"> a</w:t>
      </w:r>
      <w:r>
        <w:t xml:space="preserve"> la seva edició.</w:t>
      </w:r>
    </w:p>
    <w:p w:rsidR="00775407" w:rsidRDefault="008B3F4B">
      <w:pPr>
        <w:ind w:left="-5"/>
      </w:pPr>
      <w:r>
        <w:t>L’entitat usuària es farà responsable de la seva distribució i del compliment de la normativa municipal de distribució de publicitat.</w:t>
      </w:r>
    </w:p>
    <w:p w:rsidR="00820E9E" w:rsidRDefault="00820E9E">
      <w:pPr>
        <w:ind w:left="-5"/>
      </w:pPr>
    </w:p>
    <w:p w:rsidR="00820E9E" w:rsidRDefault="00820E9E">
      <w:pPr>
        <w:ind w:left="-5"/>
      </w:pPr>
    </w:p>
    <w:p w:rsidR="00820E9E" w:rsidRDefault="00820E9E">
      <w:pPr>
        <w:ind w:left="-5"/>
      </w:pPr>
    </w:p>
    <w:p w:rsidR="00775407" w:rsidRDefault="008B3F4B">
      <w:pPr>
        <w:ind w:left="-5"/>
      </w:pPr>
      <w:r>
        <w:t>El Viver d'Empreses de Tortosa es reser</w:t>
      </w:r>
      <w:r w:rsidR="00B21D6A">
        <w:t xml:space="preserve">va la possibilitat de canviar </w:t>
      </w:r>
      <w:r>
        <w:t>o anul·lar l’espai a</w:t>
      </w:r>
      <w:r w:rsidR="00B21D6A">
        <w:t xml:space="preserve"> </w:t>
      </w:r>
      <w:r>
        <w:t>l</w:t>
      </w:r>
      <w:r w:rsidR="00B21D6A">
        <w:t>e</w:t>
      </w:r>
      <w:r>
        <w:t>s</w:t>
      </w:r>
      <w:r w:rsidR="00B21D6A">
        <w:t xml:space="preserve"> persones usuà</w:t>
      </w:r>
      <w:r>
        <w:t>ri</w:t>
      </w:r>
      <w:r w:rsidR="00B21D6A">
        <w:t>e</w:t>
      </w:r>
      <w:r>
        <w:t>s</w:t>
      </w:r>
      <w:r w:rsidR="00B21D6A">
        <w:t>,</w:t>
      </w:r>
      <w:r>
        <w:t xml:space="preserve"> en funció d’activitats que es produeixin al Viver (s’avisaria amb antelació)</w:t>
      </w:r>
    </w:p>
    <w:p w:rsidR="00775407" w:rsidRDefault="00B21D6A">
      <w:pPr>
        <w:ind w:left="-5"/>
      </w:pPr>
      <w:r>
        <w:t>Els equips de so i de llum</w:t>
      </w:r>
      <w:r w:rsidR="008B3F4B">
        <w:t xml:space="preserve"> només podran ser manipulats per </w:t>
      </w:r>
      <w:r>
        <w:t>persones tècniques qualificades, prèviament contractade</w:t>
      </w:r>
      <w:r w:rsidR="008B3F4B">
        <w:t xml:space="preserve">s per l'organització de l’acte. </w:t>
      </w:r>
    </w:p>
    <w:p w:rsidR="00775407" w:rsidRDefault="008B3F4B">
      <w:pPr>
        <w:ind w:left="-5"/>
      </w:pPr>
      <w:r>
        <w:t xml:space="preserve">L’ incompliment de qualsevol dels punts d’aquesta normativa produirà l’anul·lació de la utilització de l’espai. </w:t>
      </w:r>
    </w:p>
    <w:sectPr w:rsidR="00775407" w:rsidSect="00820E9E">
      <w:headerReference w:type="default" r:id="rId7"/>
      <w:footerReference w:type="default" r:id="rId8"/>
      <w:pgSz w:w="11900" w:h="16840"/>
      <w:pgMar w:top="2310" w:right="1139" w:bottom="1182" w:left="1136" w:header="567" w:footer="5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AB" w:rsidRDefault="00143EAB" w:rsidP="00B54C8F">
      <w:pPr>
        <w:spacing w:after="0" w:line="240" w:lineRule="auto"/>
      </w:pPr>
      <w:r>
        <w:separator/>
      </w:r>
    </w:p>
  </w:endnote>
  <w:endnote w:type="continuationSeparator" w:id="0">
    <w:p w:rsidR="00143EAB" w:rsidRDefault="00143EAB" w:rsidP="00B5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8F" w:rsidRDefault="0066182F" w:rsidP="00820E9E">
    <w:pPr>
      <w:pStyle w:val="Piedepgina"/>
      <w:jc w:val="center"/>
      <w:rPr>
        <w:sz w:val="16"/>
        <w:szCs w:val="16"/>
      </w:rPr>
    </w:pPr>
    <w:r>
      <w:rPr>
        <w:sz w:val="16"/>
        <w:szCs w:val="16"/>
      </w:rPr>
      <w:t>C/ Nova Estació, 21 43500-Tortosa Tel. 977 585 896 viverempreses@tortosa.cat</w:t>
    </w:r>
    <w:r w:rsidR="00820E9E">
      <w:rPr>
        <w:noProof/>
      </w:rPr>
      <w:t xml:space="preserve">                    </w:t>
    </w:r>
  </w:p>
  <w:p w:rsidR="00B54C8F" w:rsidRDefault="00B54C8F" w:rsidP="00B54C8F">
    <w:pPr>
      <w:pStyle w:val="Piedepgina"/>
      <w:jc w:val="center"/>
      <w:rPr>
        <w:sz w:val="16"/>
        <w:szCs w:val="16"/>
      </w:rPr>
    </w:pPr>
  </w:p>
  <w:p w:rsidR="00B54C8F" w:rsidRDefault="00B54C8F" w:rsidP="0066182F">
    <w:pPr>
      <w:pStyle w:val="Piedepgina"/>
      <w:ind w:left="0" w:firstLine="0"/>
      <w:rPr>
        <w:sz w:val="16"/>
        <w:szCs w:val="16"/>
      </w:rPr>
    </w:pPr>
  </w:p>
  <w:p w:rsidR="00B54C8F" w:rsidRPr="00B54C8F" w:rsidRDefault="00B54C8F" w:rsidP="00B54C8F">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AB" w:rsidRDefault="00143EAB" w:rsidP="00B54C8F">
      <w:pPr>
        <w:spacing w:after="0" w:line="240" w:lineRule="auto"/>
      </w:pPr>
      <w:r>
        <w:separator/>
      </w:r>
    </w:p>
  </w:footnote>
  <w:footnote w:type="continuationSeparator" w:id="0">
    <w:p w:rsidR="00143EAB" w:rsidRDefault="00143EAB" w:rsidP="00B54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E" w:rsidRDefault="00820E9E">
    <w:pPr>
      <w:pStyle w:val="Encabezado"/>
    </w:pPr>
    <w:r>
      <w:rPr>
        <w:noProof/>
        <w:lang w:val="es-ES" w:eastAsia="es-ES"/>
      </w:rPr>
      <w:drawing>
        <wp:inline distT="0" distB="0" distL="0" distR="0">
          <wp:extent cx="208450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juntament de Tortosa.jpg"/>
                  <pic:cNvPicPr/>
                </pic:nvPicPr>
                <pic:blipFill>
                  <a:blip r:embed="rId1">
                    <a:extLst>
                      <a:ext uri="{28A0092B-C50C-407E-A947-70E740481C1C}">
                        <a14:useLocalDpi xmlns:a14="http://schemas.microsoft.com/office/drawing/2010/main" val="0"/>
                      </a:ext>
                    </a:extLst>
                  </a:blip>
                  <a:stretch>
                    <a:fillRect/>
                  </a:stretch>
                </pic:blipFill>
                <pic:spPr>
                  <a:xfrm>
                    <a:off x="0" y="0"/>
                    <a:ext cx="2088803" cy="9926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D3A5C"/>
    <w:multiLevelType w:val="hybridMultilevel"/>
    <w:tmpl w:val="3EA82A34"/>
    <w:lvl w:ilvl="0" w:tplc="536856E2">
      <w:start w:val="1"/>
      <w:numFmt w:val="decimal"/>
      <w:lvlText w:val="%1."/>
      <w:lvlJc w:val="left"/>
      <w:pPr>
        <w:ind w:left="2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88A67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F219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362F7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BA5D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62C3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4A124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5415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89657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07"/>
    <w:rsid w:val="00143EAB"/>
    <w:rsid w:val="003701FC"/>
    <w:rsid w:val="0066182F"/>
    <w:rsid w:val="006861E9"/>
    <w:rsid w:val="00775407"/>
    <w:rsid w:val="00820E9E"/>
    <w:rsid w:val="008B3F4B"/>
    <w:rsid w:val="008B43B2"/>
    <w:rsid w:val="00B21D6A"/>
    <w:rsid w:val="00B54C8F"/>
    <w:rsid w:val="00C9416F"/>
    <w:rsid w:val="00F309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169996-5224-4D58-A169-315055B4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1" w:line="250"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C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C8F"/>
    <w:rPr>
      <w:rFonts w:ascii="Arial" w:eastAsia="Arial" w:hAnsi="Arial" w:cs="Arial"/>
      <w:color w:val="000000"/>
      <w:sz w:val="20"/>
    </w:rPr>
  </w:style>
  <w:style w:type="paragraph" w:styleId="Piedepgina">
    <w:name w:val="footer"/>
    <w:basedOn w:val="Normal"/>
    <w:link w:val="PiedepginaCar"/>
    <w:uiPriority w:val="99"/>
    <w:unhideWhenUsed/>
    <w:rsid w:val="00B54C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C8F"/>
    <w:rPr>
      <w:rFonts w:ascii="Arial" w:eastAsia="Arial" w:hAnsi="Arial" w:cs="Arial"/>
      <w:color w:val="000000"/>
      <w:sz w:val="20"/>
    </w:rPr>
  </w:style>
  <w:style w:type="paragraph" w:styleId="Textodeglobo">
    <w:name w:val="Balloon Text"/>
    <w:basedOn w:val="Normal"/>
    <w:link w:val="TextodegloboCar"/>
    <w:uiPriority w:val="99"/>
    <w:semiHidden/>
    <w:unhideWhenUsed/>
    <w:rsid w:val="00C941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 EAT</dc:creator>
  <cp:keywords/>
  <cp:lastModifiedBy>CEVIVER</cp:lastModifiedBy>
  <cp:revision>2</cp:revision>
  <cp:lastPrinted>2015-10-20T12:51:00Z</cp:lastPrinted>
  <dcterms:created xsi:type="dcterms:W3CDTF">2016-09-20T10:12:00Z</dcterms:created>
  <dcterms:modified xsi:type="dcterms:W3CDTF">2016-09-20T10:12:00Z</dcterms:modified>
</cp:coreProperties>
</file>